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9B" w:rsidRPr="00F3259A" w:rsidRDefault="00260E9B" w:rsidP="00260E9B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260E9B" w:rsidRPr="00F3259A" w:rsidRDefault="00260E9B" w:rsidP="00260E9B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260E9B" w:rsidRPr="00F3259A" w:rsidRDefault="00260E9B" w:rsidP="00260E9B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260E9B" w:rsidRPr="00A02C61" w:rsidRDefault="00260E9B" w:rsidP="00260E9B">
      <w:pPr>
        <w:pStyle w:val="a4"/>
        <w:rPr>
          <w:rFonts w:ascii="Times New Roman" w:hAnsi="Times New Roman" w:cs="Times New Roman"/>
          <w:kern w:val="36"/>
          <w:sz w:val="16"/>
          <w:szCs w:val="16"/>
          <w:lang w:val="ru-RU" w:eastAsia="ru-RU"/>
        </w:rPr>
      </w:pPr>
    </w:p>
    <w:p w:rsidR="00260E9B" w:rsidRPr="003763E1" w:rsidRDefault="00A02C61" w:rsidP="00260E9B">
      <w:pPr>
        <w:pStyle w:val="a4"/>
        <w:jc w:val="center"/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Памятка для родителей</w:t>
      </w:r>
    </w:p>
    <w:p w:rsidR="00260E9B" w:rsidRPr="003763E1" w:rsidRDefault="00260E9B" w:rsidP="00260E9B">
      <w:pPr>
        <w:pStyle w:val="a4"/>
        <w:jc w:val="center"/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763E1">
        <w:rPr>
          <w:rStyle w:val="a9"/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«</w:t>
      </w:r>
      <w:r w:rsidRPr="003763E1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Правила безопасности дорожного движения для родителей и детей шестого года жизни</w:t>
      </w:r>
      <w:r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»</w:t>
      </w:r>
    </w:p>
    <w:p w:rsidR="00A02C61" w:rsidRPr="00A02C61" w:rsidRDefault="00A02C61" w:rsidP="00260E9B">
      <w:pPr>
        <w:pStyle w:val="a4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Учите определять, стоит или движется транспорт (по отношению к домам, кустам, деревьям).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Упражняйте детей в определении скорости движения автобуса, грузовой автомашины, мотоцикла.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Покажите детям знак сервиса «Пункт медицинской помощи», по возможности зайдите туда.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Выезжая с ребёнком за город, обратите внимание на знак сервиса «Место отдыха». Закрепите правила поведения в местах отдыха.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Покажите ребёнку предупреждающий и информационно-указательный знаки «Пешеходный переход». Объясните разницу.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Покажите запрещающий знак «Движение на велосипедах запрещено». Закрепите значение этого знака.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Объясните ребёнку правила пользования велосипедом: ездить только во дворе, придерживаясь правой стороны дворового проезда или там, где не ходит транспорт.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Закрепите правила езды на самокате: ездить только во дворе, придерживаясь правой стороны дворового проезда.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При движении на велосипеде пользоваться звонком только при необходимости.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Закрепите предписывающий знак «Круговое движение». Объясните особенности движения транспорта по площади.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Уточните с детьми, с какой стороны двора возможно появление грузовых, легковых автомашин, мотоциклов, велосипедов.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При движении с детьми по тротуару, учите детей ходить спокойно, не спеша, придерживаясь правой стороны, не бегать по тротуару.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При движении по правой стороне тротуара на узком месте пропустите взрослых, идущих навстречу, не мешайте встречным пешеходам.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При движении с зонтом по тротуару или проезжей части не закрывайте видимости.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При переходе проезжей части обратите внимание на стоящий транспорт и скрытую опасность.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 xml:space="preserve">Переходите проезжую часть по </w:t>
      </w:r>
      <w:proofErr w:type="gramStart"/>
      <w:r w:rsidRPr="00A02C61">
        <w:rPr>
          <w:sz w:val="26"/>
          <w:szCs w:val="26"/>
        </w:rPr>
        <w:t>прямой</w:t>
      </w:r>
      <w:proofErr w:type="gramEnd"/>
      <w:r w:rsidRPr="00A02C61">
        <w:rPr>
          <w:sz w:val="26"/>
          <w:szCs w:val="26"/>
        </w:rPr>
        <w:t>, спокойно, не бегом.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В общественном транспорте учите детей уступать место взрослым, девочкам.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Во время движения транспорта строго запрещается высовывать голову в открытое окно, ходить по салону без надобности.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Определите вместе с ребёнком безопасное место во дворе для катания на санках, лыжах.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В транспорте учите детей сидеть спокойно, не вставать ногами на сиденье.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Учить детей говорить, куда они пошли гулять, где будут играть.</w:t>
      </w:r>
    </w:p>
    <w:p w:rsidR="00A02C61" w:rsidRPr="00A02C61" w:rsidRDefault="00A02C61" w:rsidP="00A02C61">
      <w:pPr>
        <w:numPr>
          <w:ilvl w:val="0"/>
          <w:numId w:val="12"/>
        </w:numPr>
        <w:jc w:val="both"/>
        <w:rPr>
          <w:sz w:val="26"/>
          <w:szCs w:val="26"/>
        </w:rPr>
      </w:pPr>
      <w:r w:rsidRPr="00A02C61">
        <w:rPr>
          <w:sz w:val="26"/>
          <w:szCs w:val="26"/>
        </w:rPr>
        <w:t>Нельзя играть вблизи стоящих машин.</w:t>
      </w:r>
    </w:p>
    <w:sectPr w:rsidR="00A02C61" w:rsidRPr="00A02C61" w:rsidSect="002D3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C8"/>
    <w:multiLevelType w:val="hybridMultilevel"/>
    <w:tmpl w:val="9CC81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70E2"/>
    <w:multiLevelType w:val="hybridMultilevel"/>
    <w:tmpl w:val="D4A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13E"/>
    <w:multiLevelType w:val="hybridMultilevel"/>
    <w:tmpl w:val="6158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4639"/>
    <w:multiLevelType w:val="hybridMultilevel"/>
    <w:tmpl w:val="BF26B976"/>
    <w:lvl w:ilvl="0" w:tplc="7FFA33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4567"/>
    <w:multiLevelType w:val="hybridMultilevel"/>
    <w:tmpl w:val="705AA5B2"/>
    <w:lvl w:ilvl="0" w:tplc="D4D8E1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C99"/>
    <w:multiLevelType w:val="hybridMultilevel"/>
    <w:tmpl w:val="DB6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23A2"/>
    <w:multiLevelType w:val="hybridMultilevel"/>
    <w:tmpl w:val="7E0AD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0A0"/>
    <w:multiLevelType w:val="hybridMultilevel"/>
    <w:tmpl w:val="EA08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B0578"/>
    <w:multiLevelType w:val="hybridMultilevel"/>
    <w:tmpl w:val="9812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B57"/>
    <w:multiLevelType w:val="hybridMultilevel"/>
    <w:tmpl w:val="EADECA56"/>
    <w:lvl w:ilvl="0" w:tplc="AC2E063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335FC"/>
    <w:multiLevelType w:val="hybridMultilevel"/>
    <w:tmpl w:val="AA6C6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0CA2"/>
    <w:multiLevelType w:val="hybridMultilevel"/>
    <w:tmpl w:val="4936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743F9"/>
    <w:multiLevelType w:val="hybridMultilevel"/>
    <w:tmpl w:val="21CE6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26308"/>
    <w:multiLevelType w:val="hybridMultilevel"/>
    <w:tmpl w:val="E74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4452E"/>
    <w:multiLevelType w:val="hybridMultilevel"/>
    <w:tmpl w:val="1D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CFF"/>
    <w:multiLevelType w:val="hybridMultilevel"/>
    <w:tmpl w:val="EB96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707B3"/>
    <w:multiLevelType w:val="hybridMultilevel"/>
    <w:tmpl w:val="706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127A"/>
    <w:multiLevelType w:val="multilevel"/>
    <w:tmpl w:val="1FFE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13E7C"/>
    <w:multiLevelType w:val="hybridMultilevel"/>
    <w:tmpl w:val="AF50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B6A17"/>
    <w:multiLevelType w:val="hybridMultilevel"/>
    <w:tmpl w:val="06BA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21"/>
  </w:num>
  <w:num w:numId="8">
    <w:abstractNumId w:val="17"/>
  </w:num>
  <w:num w:numId="9">
    <w:abstractNumId w:val="25"/>
  </w:num>
  <w:num w:numId="10">
    <w:abstractNumId w:val="23"/>
  </w:num>
  <w:num w:numId="11">
    <w:abstractNumId w:val="11"/>
  </w:num>
  <w:num w:numId="12">
    <w:abstractNumId w:val="0"/>
  </w:num>
  <w:num w:numId="13">
    <w:abstractNumId w:val="22"/>
  </w:num>
  <w:num w:numId="14">
    <w:abstractNumId w:val="24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15"/>
  </w:num>
  <w:num w:numId="20">
    <w:abstractNumId w:val="4"/>
  </w:num>
  <w:num w:numId="21">
    <w:abstractNumId w:val="3"/>
  </w:num>
  <w:num w:numId="22">
    <w:abstractNumId w:val="19"/>
  </w:num>
  <w:num w:numId="23">
    <w:abstractNumId w:val="1"/>
  </w:num>
  <w:num w:numId="24">
    <w:abstractNumId w:val="5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57"/>
    <w:rsid w:val="00005DA2"/>
    <w:rsid w:val="00012EA6"/>
    <w:rsid w:val="000220A3"/>
    <w:rsid w:val="00056102"/>
    <w:rsid w:val="00184283"/>
    <w:rsid w:val="0018701F"/>
    <w:rsid w:val="00195CBA"/>
    <w:rsid w:val="001E2AE4"/>
    <w:rsid w:val="00211AA2"/>
    <w:rsid w:val="00260E9B"/>
    <w:rsid w:val="00261EB4"/>
    <w:rsid w:val="00263149"/>
    <w:rsid w:val="002C7C44"/>
    <w:rsid w:val="002D3E72"/>
    <w:rsid w:val="002D7690"/>
    <w:rsid w:val="003009F8"/>
    <w:rsid w:val="00362BDF"/>
    <w:rsid w:val="003763E1"/>
    <w:rsid w:val="00376E9E"/>
    <w:rsid w:val="003C2D8D"/>
    <w:rsid w:val="003D63A9"/>
    <w:rsid w:val="003D74B4"/>
    <w:rsid w:val="003E768E"/>
    <w:rsid w:val="00414A68"/>
    <w:rsid w:val="00434DD7"/>
    <w:rsid w:val="00460100"/>
    <w:rsid w:val="00471BA2"/>
    <w:rsid w:val="00500272"/>
    <w:rsid w:val="00506606"/>
    <w:rsid w:val="005138A6"/>
    <w:rsid w:val="00514786"/>
    <w:rsid w:val="005263CD"/>
    <w:rsid w:val="00542457"/>
    <w:rsid w:val="005911AF"/>
    <w:rsid w:val="005B49D0"/>
    <w:rsid w:val="005C0A49"/>
    <w:rsid w:val="005E5936"/>
    <w:rsid w:val="0060334C"/>
    <w:rsid w:val="00641CBF"/>
    <w:rsid w:val="00655146"/>
    <w:rsid w:val="006668A5"/>
    <w:rsid w:val="006A67E3"/>
    <w:rsid w:val="006B01E1"/>
    <w:rsid w:val="006C0D92"/>
    <w:rsid w:val="006D0E2D"/>
    <w:rsid w:val="006F3369"/>
    <w:rsid w:val="006F6D04"/>
    <w:rsid w:val="00726004"/>
    <w:rsid w:val="00762CE2"/>
    <w:rsid w:val="00763DD4"/>
    <w:rsid w:val="00772767"/>
    <w:rsid w:val="00820154"/>
    <w:rsid w:val="00843048"/>
    <w:rsid w:val="00863743"/>
    <w:rsid w:val="008A3AA6"/>
    <w:rsid w:val="008D7C2C"/>
    <w:rsid w:val="008F3FDA"/>
    <w:rsid w:val="00946920"/>
    <w:rsid w:val="009D762C"/>
    <w:rsid w:val="00A02C61"/>
    <w:rsid w:val="00A13C65"/>
    <w:rsid w:val="00A420D0"/>
    <w:rsid w:val="00A63A62"/>
    <w:rsid w:val="00A815E0"/>
    <w:rsid w:val="00AD5DB8"/>
    <w:rsid w:val="00AF492B"/>
    <w:rsid w:val="00B11721"/>
    <w:rsid w:val="00B27805"/>
    <w:rsid w:val="00B74AE6"/>
    <w:rsid w:val="00BA611A"/>
    <w:rsid w:val="00BB2D9C"/>
    <w:rsid w:val="00BF1993"/>
    <w:rsid w:val="00D067CA"/>
    <w:rsid w:val="00D10210"/>
    <w:rsid w:val="00D21332"/>
    <w:rsid w:val="00D74F84"/>
    <w:rsid w:val="00D87BD9"/>
    <w:rsid w:val="00DD2401"/>
    <w:rsid w:val="00E004F5"/>
    <w:rsid w:val="00E57DFC"/>
    <w:rsid w:val="00E65F13"/>
    <w:rsid w:val="00E67E36"/>
    <w:rsid w:val="00E76057"/>
    <w:rsid w:val="00E871DA"/>
    <w:rsid w:val="00E9127D"/>
    <w:rsid w:val="00EB2118"/>
    <w:rsid w:val="00F26E26"/>
    <w:rsid w:val="00F940E6"/>
    <w:rsid w:val="00FD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605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D762C"/>
    <w:pPr>
      <w:ind w:left="720"/>
      <w:contextualSpacing/>
    </w:pPr>
  </w:style>
  <w:style w:type="paragraph" w:customStyle="1" w:styleId="c1">
    <w:name w:val="c1"/>
    <w:basedOn w:val="a"/>
    <w:rsid w:val="00B11721"/>
    <w:pPr>
      <w:spacing w:before="90" w:after="90"/>
    </w:pPr>
  </w:style>
  <w:style w:type="character" w:customStyle="1" w:styleId="c7">
    <w:name w:val="c7"/>
    <w:basedOn w:val="a0"/>
    <w:rsid w:val="00B11721"/>
  </w:style>
  <w:style w:type="character" w:customStyle="1" w:styleId="c2">
    <w:name w:val="c2"/>
    <w:basedOn w:val="a0"/>
    <w:rsid w:val="008A3AA6"/>
  </w:style>
  <w:style w:type="paragraph" w:styleId="a7">
    <w:name w:val="Normal (Web)"/>
    <w:basedOn w:val="a"/>
    <w:uiPriority w:val="99"/>
    <w:unhideWhenUsed/>
    <w:rsid w:val="003D63A9"/>
  </w:style>
  <w:style w:type="character" w:customStyle="1" w:styleId="a5">
    <w:name w:val="Без интервала Знак"/>
    <w:link w:val="a4"/>
    <w:rsid w:val="0060334C"/>
    <w:rPr>
      <w:rFonts w:eastAsiaTheme="minorEastAsia"/>
      <w:lang w:val="en-US" w:bidi="en-US"/>
    </w:rPr>
  </w:style>
  <w:style w:type="character" w:styleId="a8">
    <w:name w:val="Strong"/>
    <w:basedOn w:val="a0"/>
    <w:uiPriority w:val="22"/>
    <w:qFormat/>
    <w:rsid w:val="00260E9B"/>
    <w:rPr>
      <w:b/>
      <w:bCs/>
    </w:rPr>
  </w:style>
  <w:style w:type="character" w:styleId="a9">
    <w:name w:val="Emphasis"/>
    <w:basedOn w:val="a0"/>
    <w:uiPriority w:val="20"/>
    <w:qFormat/>
    <w:rsid w:val="00260E9B"/>
    <w:rPr>
      <w:i/>
      <w:iCs/>
    </w:rPr>
  </w:style>
  <w:style w:type="character" w:styleId="aa">
    <w:name w:val="Hyperlink"/>
    <w:basedOn w:val="a0"/>
    <w:uiPriority w:val="99"/>
    <w:semiHidden/>
    <w:unhideWhenUsed/>
    <w:rsid w:val="003009F8"/>
    <w:rPr>
      <w:strike w:val="0"/>
      <w:dstrike w:val="0"/>
      <w:color w:val="0066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3009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3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54</cp:revision>
  <cp:lastPrinted>2020-11-12T09:16:00Z</cp:lastPrinted>
  <dcterms:created xsi:type="dcterms:W3CDTF">2020-06-03T17:10:00Z</dcterms:created>
  <dcterms:modified xsi:type="dcterms:W3CDTF">2023-01-27T07:54:00Z</dcterms:modified>
</cp:coreProperties>
</file>